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6" w:rsidRPr="001562B6" w:rsidRDefault="001562B6" w:rsidP="001562B6">
      <w:pPr>
        <w:pStyle w:val="a3"/>
        <w:ind w:left="-360"/>
        <w:jc w:val="center"/>
        <w:rPr>
          <w:sz w:val="28"/>
          <w:szCs w:val="28"/>
        </w:rPr>
      </w:pP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Анализ состояния здоровья детей </w:t>
      </w:r>
      <w:r w:rsidR="006D352C">
        <w:rPr>
          <w:b/>
          <w:bCs/>
          <w:i/>
          <w:iCs/>
          <w:sz w:val="28"/>
          <w:szCs w:val="28"/>
          <w:shd w:val="clear" w:color="auto" w:fill="FFFFFF"/>
        </w:rPr>
        <w:t>М</w:t>
      </w:r>
      <w:r w:rsidRPr="001562B6">
        <w:rPr>
          <w:b/>
          <w:bCs/>
          <w:i/>
          <w:iCs/>
          <w:sz w:val="28"/>
          <w:szCs w:val="28"/>
          <w:shd w:val="clear" w:color="auto" w:fill="FFFFFF"/>
        </w:rPr>
        <w:t xml:space="preserve">ДОУ 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Одной из главных целей коллектива дошкольного учреждения является укрепление здоровья и совершенствование физического развития ребенка. Не случайно одной из годовых задач является - укрепление здоровья детей через организацию закаливания, воспитание привычки к повседневной двигательной активности.</w:t>
      </w:r>
    </w:p>
    <w:p w:rsidR="001562B6" w:rsidRPr="001562B6" w:rsidRDefault="001562B6" w:rsidP="001562B6">
      <w:pPr>
        <w:pStyle w:val="a3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Данная работа проводится комплексно: своевременно организуются медицинские обследования, проводятся профилактические прививки, осуществляется медико-психологический контроль; которая позволяет целенаправленно проводить всю физкультурно-оздоровительную работу.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Ежегодно проводится диспансеризация детей детского сада. Каждой возрастной категории соответствует определённый перечень исследований (лабораторных, функциональных) и свой перечень специалистов.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Одним из немаловажных показателей  в течение нескольких лет является отсутствие случаев травматизма  среди воспитанников и сотрудников.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строится в соответствии с санитарными нормами и правилами, с учётом возрастных и индивидуальных особенностей детей. 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Динамика наблюдения за здоровьем детей проводится в определённое время путём педиатрических осмотров: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1. Исследование всех критериев, обуславливающих и характеризующих здоровье ребёнка;</w:t>
      </w:r>
    </w:p>
    <w:p w:rsidR="001562B6" w:rsidRPr="001562B6" w:rsidRDefault="001562B6" w:rsidP="001562B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>2. Комплексная оценка состояния здоровья ребёнка и определение группы здоровья;</w:t>
      </w:r>
    </w:p>
    <w:p w:rsidR="001562B6" w:rsidRDefault="001562B6" w:rsidP="006D352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2B6">
        <w:rPr>
          <w:rFonts w:ascii="Times New Roman" w:hAnsi="Times New Roman" w:cs="Times New Roman"/>
          <w:sz w:val="28"/>
          <w:szCs w:val="28"/>
        </w:rPr>
        <w:t xml:space="preserve">3. Назначение профилактических, воспитательных, оздоровительных и лечебных мероприятий в зависимости от установленного уровня здоровья.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Медицинский </w:t>
      </w:r>
      <w:proofErr w:type="gram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состоянием здоровья осуществляется врачами специалистами 1 раз в год.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едсестра </w:t>
      </w:r>
      <w:r w:rsidR="006D3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Светлана Васильевна Кравцова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регулярно проводит наблюдения за организацией оптимальных санитарно-гигиенических условий: обеспечение влажной ежедневной уборки групповых комнат, соблюдение воздушно-теплового режима, физической нагрузки на физкультурных занятиях.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Вопросы состояния здоровья детей, создания оптимальных условий для снижения заболеваемости и оздоровления дошкольников были заслушаны на совещании при заведующей. Для системы работы по данному направлению для педагогов проведены консультации. Воспитатель </w:t>
      </w:r>
      <w:r w:rsidR="006D3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Федосова Е.П.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познакомила со специальными упражнениями для профилактики плоскостопия и формирования правильной осанки. Но необходимо наладить использование данных методик воспитателями всех групп постоянно. На 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Педсовете педагогов заслушан отчет медсестры </w:t>
      </w:r>
      <w:r w:rsidR="006D352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Кравцовой С.В.</w:t>
      </w: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«Анализ состояния здоровья воспитанников, заболеваемость в течени</w:t>
      </w:r>
      <w:proofErr w:type="gram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года, результаты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физкультурно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оздоровительной работы».</w:t>
      </w:r>
    </w:p>
    <w:p w:rsidR="007C1897" w:rsidRPr="007C1897" w:rsidRDefault="007C1897" w:rsidP="007C189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ДОУ разработана система закаливающих мероприятий, которые осуществляются круглый год, их вид и методика меняются в зависимости от сезона и погоды (ежедневные прогулки, хождение босяком,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минутки-пробудки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коррегирующие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гимнастики). Стало традицией проведение «Дней здоровья» для детей, организации которых активную помощь оказывают родители. В детском саду проводится усиленное витаминизированное питание, обилие овощей и фруктов, использование фитонцидов (лук, чеснок, лимон). С детьми и родителями проводятся целенаправленные беседы о здоровье и физическом совершенствовании, спорте и гигиене, рациональная двигательная активность в течение всего дня. В соответствии с учебным планом педагоги проводят физкультурные занятия, как в помещении, так и на воздухе, при этом стараются учитывать индивидуальные особенности детей. Воспитатели ежедневно проводят утреннюю гимнастику, пальчиковую гимнастику, бодрящую гимнастику после сна, физкультминутки на занятиях, с целью предупреждения переутомления. Два раза в неделю проводятся физкультурные занятия и два раза в неделю – музыкальные.</w:t>
      </w:r>
    </w:p>
    <w:p w:rsidR="007C1897" w:rsidRPr="007C1897" w:rsidRDefault="006D352C" w:rsidP="007C18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воспитателями</w:t>
      </w:r>
      <w:r w:rsidR="007C1897"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ежемесячно ведётся анализ заболеваемости и анализ посещаемости. </w:t>
      </w:r>
    </w:p>
    <w:p w:rsidR="007C1897" w:rsidRPr="007C1897" w:rsidRDefault="007C1897" w:rsidP="007C189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Случаи травматизма отсутствуют.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ДОУ работа коллектива по укреплению здоровья воспитанников проводилась целенаправленно и планомерно.</w:t>
      </w:r>
    </w:p>
    <w:p w:rsidR="007C1897" w:rsidRPr="007C1897" w:rsidRDefault="007C1897" w:rsidP="007C18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профилактики инфекционных заболеваний гриппа, ОРВИ используются в пищу лук, чеснок, лимоны, проводятся смазывания носа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оксолиновой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мазью, ношение чесночных бус, сквозное проветривание, </w:t>
      </w:r>
      <w:proofErr w:type="spellStart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кварцевание</w:t>
      </w:r>
      <w:proofErr w:type="spellEnd"/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детском саду создаются условия для охраны и укрепления здоровья детей, совершенствования их физического здоровья. В каждой группе имеется достаточное количество спортивного инвентаря для занятий, как на воздухе, так и в помещении: гимнастические палки, плоские и круглые, мячи, обручи, скакалки,  дидактические пособия для развития ловкости, меткости, развития физических качеств дошкольников. </w:t>
      </w:r>
    </w:p>
    <w:p w:rsidR="007C1897" w:rsidRPr="007C1897" w:rsidRDefault="007C1897" w:rsidP="007C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Педагоги используют разнообразные формы и методы организации физической активности.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i/>
          <w:iCs/>
          <w:sz w:val="28"/>
          <w:szCs w:val="28"/>
          <w:shd w:val="clear" w:color="auto" w:fill="FFFFFF"/>
        </w:rPr>
        <w:lastRenderedPageBreak/>
        <w:t>Выводы</w:t>
      </w:r>
      <w:r w:rsidRPr="001562B6">
        <w:rPr>
          <w:sz w:val="28"/>
          <w:szCs w:val="28"/>
          <w:shd w:val="clear" w:color="auto" w:fill="FFFFFF"/>
        </w:rPr>
        <w:t>: Педагогами и медицинской службой ДОУ ведется дальнейший поиск эффективных способов сохранения и укрепления здоровья дошкольников, который предусматривает повышение роли родителей в оздоровлении детей, приобщение их к здоровому образу жизни. Медицинской службой ДОУ планируется усиление профилактической работы среди родителей воспитанников и педагогического коллектива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Исходя из анализа состояния здоровья детей, намечена задача на следующий учебный год:</w:t>
      </w:r>
    </w:p>
    <w:p w:rsidR="001562B6" w:rsidRPr="001562B6" w:rsidRDefault="001562B6" w:rsidP="001562B6">
      <w:pPr>
        <w:pStyle w:val="a3"/>
        <w:jc w:val="both"/>
        <w:rPr>
          <w:sz w:val="28"/>
          <w:szCs w:val="28"/>
        </w:rPr>
      </w:pPr>
      <w:r w:rsidRPr="001562B6">
        <w:rPr>
          <w:sz w:val="28"/>
          <w:szCs w:val="28"/>
          <w:shd w:val="clear" w:color="auto" w:fill="FFFFFF"/>
        </w:rPr>
        <w:t>- продолжать работу по сохранению и укреплению физического и психического здоровья детей дошкольного возраста через оптимизацию двигательного режима детей.</w:t>
      </w:r>
    </w:p>
    <w:p w:rsidR="00777AD2" w:rsidRPr="001562B6" w:rsidRDefault="00777AD2">
      <w:pPr>
        <w:rPr>
          <w:rFonts w:ascii="Times New Roman" w:hAnsi="Times New Roman" w:cs="Times New Roman"/>
          <w:sz w:val="28"/>
          <w:szCs w:val="28"/>
        </w:rPr>
      </w:pPr>
    </w:p>
    <w:sectPr w:rsidR="00777AD2" w:rsidRPr="001562B6" w:rsidSect="00777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36BDA"/>
    <w:multiLevelType w:val="multilevel"/>
    <w:tmpl w:val="A5F6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2B6"/>
    <w:rsid w:val="001562B6"/>
    <w:rsid w:val="00475851"/>
    <w:rsid w:val="0063507E"/>
    <w:rsid w:val="006D352C"/>
    <w:rsid w:val="00777AD2"/>
    <w:rsid w:val="007C1897"/>
    <w:rsid w:val="00991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7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2021-06-18T05:56:00Z</dcterms:created>
  <dcterms:modified xsi:type="dcterms:W3CDTF">2021-11-19T23:22:00Z</dcterms:modified>
</cp:coreProperties>
</file>