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A33" w:rsidRDefault="00B96A33" w:rsidP="00F11708">
      <w:pPr>
        <w:pStyle w:val="1"/>
        <w:rPr>
          <w:rFonts w:ascii="Times New Roman" w:hAnsi="Times New Roman" w:cs="Times New Roman"/>
          <w:sz w:val="28"/>
          <w:szCs w:val="28"/>
        </w:rPr>
      </w:pPr>
    </w:p>
    <w:p w:rsidR="00B96A33" w:rsidRPr="00F11708" w:rsidRDefault="00F55EE8" w:rsidP="00F11708">
      <w:pPr>
        <w:pStyle w:val="1"/>
        <w:jc w:val="center"/>
        <w:rPr>
          <w:rFonts w:ascii="Times New Roman" w:hAnsi="Times New Roman" w:cs="Times New Roman"/>
          <w:b/>
          <w:sz w:val="28"/>
          <w:szCs w:val="28"/>
        </w:rPr>
      </w:pPr>
      <w:r w:rsidRPr="00F11708">
        <w:rPr>
          <w:rFonts w:ascii="Times New Roman" w:hAnsi="Times New Roman" w:cs="Times New Roman"/>
          <w:b/>
          <w:sz w:val="28"/>
          <w:szCs w:val="28"/>
        </w:rPr>
        <w:t xml:space="preserve">Безопасные условия </w:t>
      </w:r>
    </w:p>
    <w:p w:rsidR="00B96A33" w:rsidRPr="00F11708" w:rsidRDefault="00F55EE8" w:rsidP="00F11708">
      <w:pPr>
        <w:pStyle w:val="1"/>
        <w:jc w:val="center"/>
        <w:rPr>
          <w:rFonts w:ascii="Times New Roman" w:hAnsi="Times New Roman" w:cs="Times New Roman"/>
          <w:b/>
          <w:sz w:val="28"/>
          <w:szCs w:val="28"/>
        </w:rPr>
      </w:pPr>
      <w:r w:rsidRPr="00F11708">
        <w:rPr>
          <w:rFonts w:ascii="Times New Roman" w:hAnsi="Times New Roman" w:cs="Times New Roman"/>
          <w:b/>
          <w:sz w:val="28"/>
          <w:szCs w:val="28"/>
        </w:rPr>
        <w:t>пребывания детей в детском саду</w:t>
      </w:r>
    </w:p>
    <w:p w:rsidR="00B96A33" w:rsidRDefault="00B96A33" w:rsidP="00F11708">
      <w:pPr>
        <w:pStyle w:val="1"/>
        <w:rPr>
          <w:rFonts w:ascii="Times New Roman" w:hAnsi="Times New Roman" w:cs="Times New Roman"/>
          <w:sz w:val="28"/>
          <w:szCs w:val="28"/>
        </w:rPr>
      </w:pPr>
      <w:bookmarkStart w:id="0" w:name="_GoBack"/>
      <w:bookmarkEnd w:id="0"/>
    </w:p>
    <w:p w:rsidR="00B96A33" w:rsidRDefault="00B96A33" w:rsidP="00F11708">
      <w:pPr>
        <w:pStyle w:val="1"/>
        <w:rPr>
          <w:rFonts w:ascii="Times New Roman" w:hAnsi="Times New Roman" w:cs="Times New Roman"/>
          <w:sz w:val="28"/>
          <w:szCs w:val="28"/>
        </w:rPr>
      </w:pPr>
    </w:p>
    <w:p w:rsidR="00B96A33" w:rsidRDefault="00F55EE8" w:rsidP="00F11708">
      <w:pPr>
        <w:pStyle w:val="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принятом Федеральном законе «Об образовании в Российской Федерации» впервые была введена статья 41 «Охрана здоровья обучающихся»,  в которой отражены положения по обеспечению безопасности обучающихся в образовательной организации, а также дополнены ст. 28 и 48 Закона, в которых определена ответственность образовательной организации за жизнь и здоровье обучающихся и работников.</w:t>
      </w:r>
      <w:proofErr w:type="gramEnd"/>
      <w:r>
        <w:rPr>
          <w:rFonts w:ascii="Times New Roman" w:hAnsi="Times New Roman" w:cs="Times New Roman"/>
          <w:sz w:val="28"/>
          <w:szCs w:val="28"/>
        </w:rPr>
        <w:t xml:space="preserve">  Для обеспечения эффективной деятельности по управлению охраной труда в учреждении необходимо не только обеспечить выполнение требований правовых актов и нормативно-технических документов по созданию здоровых и безопасных условий труда и образовательного процесса, но и уделить главное внимание профилактическим мероприятиям по предупреждению производственного травматизма, выявлению профессиональных рисков на рабочих местах</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Проблемы безопасности существовали всегда. Однако именно в настоящее время они оказались в центре общественного внимания. Сегодня реальность такова, что в современном мире никто не застрахован ни от социальных потрясений, ни от стихийных бедствий.  Самое дорогое, что есть в жизни у человека - это его ребенок. Для того чтобы  иметь возможность работать родители отдают ребенка в детский сад. Они  хотят быть уверены, что их детям здесь будет уютно, комфортно, безопасно. Обеспечение безопасного пребывания ребенка в ДОУ – приоритетное направление работы педагогов.</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Система безопасности дошкольного учреждения — это комплекс мероприятий, осуществляемых учреждением с целью обеспечения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обеспечения безопасности образовательного учреждения являются: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Изучение и реализация основных направлений законодательства РФ по вопросам охраны труда, безопасности, разработка и внедрение нормативно- правовых, методических и иных локальных актов, инструкций по формированию безопасного образовательного пространства;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Создание </w:t>
      </w:r>
      <w:proofErr w:type="gramStart"/>
      <w:r>
        <w:rPr>
          <w:rFonts w:ascii="Times New Roman" w:hAnsi="Times New Roman" w:cs="Times New Roman"/>
          <w:sz w:val="28"/>
          <w:szCs w:val="28"/>
        </w:rPr>
        <w:t>медико-социальных</w:t>
      </w:r>
      <w:proofErr w:type="gramEnd"/>
      <w:r>
        <w:rPr>
          <w:rFonts w:ascii="Times New Roman" w:hAnsi="Times New Roman" w:cs="Times New Roman"/>
          <w:sz w:val="28"/>
          <w:szCs w:val="28"/>
        </w:rPr>
        <w:t>, педагогических, организационно– технических условий, обеспечивающих безопасность и сохранение здоровья всех участников образовательного процесса;</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Предотвращение несчастных случаев с детьми и сотрудниками в ходе образовательного процесса;</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Профилактика производственного травматизма;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Выполнение правил пожарной безопасности и соблюдение противопожарного режима;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у воспитанников и сотрудников устойчивых навыков безопасного поведения при возникновении чрезвычайных ситуаций;</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образовательного учреждения противопожарным и охранным оборудованием, средствами защиты и пожаротушения;</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Повышение эффективности работы по профилактике детского дорожно-транспортного травматизма;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Обеспечение безопасной эксплуатации здания, оборудования и технических средств обучения.</w:t>
      </w:r>
    </w:p>
    <w:p w:rsidR="00B96A33" w:rsidRDefault="00B96A33">
      <w:pPr>
        <w:pStyle w:val="1"/>
        <w:jc w:val="both"/>
        <w:rPr>
          <w:rFonts w:ascii="Times New Roman" w:hAnsi="Times New Roman" w:cs="Times New Roman"/>
          <w:sz w:val="28"/>
          <w:szCs w:val="28"/>
        </w:rPr>
      </w:pPr>
    </w:p>
    <w:p w:rsidR="00B96A33" w:rsidRDefault="00F55EE8">
      <w:pPr>
        <w:pStyle w:val="a3"/>
        <w:spacing w:before="0" w:beforeAutospacing="0" w:after="138" w:afterAutospacing="0"/>
        <w:jc w:val="both"/>
        <w:rPr>
          <w:color w:val="000000"/>
          <w:sz w:val="28"/>
          <w:szCs w:val="28"/>
        </w:rPr>
      </w:pPr>
      <w:r>
        <w:rPr>
          <w:color w:val="000000"/>
          <w:sz w:val="28"/>
          <w:szCs w:val="28"/>
        </w:rPr>
        <w:t>Педагоги ДОУ строят свою работу по обеспечению безопасности по следующим разделам: создание условий по безопасной жизнедеятельности; работа с детьми; работа с родителями.</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В  дошкольном образовательном учреждении создана система обеспечения безопасности, которая  включает в себя: </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Пожарная безопасность.</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1. Есть автоматическая пожарная сигнализация;</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2.Оборудованы пути эвакуации и системы противопожарного водоснабжения;</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3.Имеются необходимые первичные средства пожаротушения.</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Антитеррористическая безопасность.</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1.Установлена  система видеонаблюдения;</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2.Осуществляется контроль доступа в учреждение;</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3.Каждый работающий имеет документ об отсутствии судимости.</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Техническая безопасность.</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1.Соблюдаются требования к зданию и участку образовательного учреждения, к водоснабжению и канализации, отоплению и вентиляции здания, к  искусственному и естественному освещению, все  соответствует санитарным правилам и нормативам.</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Информационная безопасность.</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1.Имеются локальные нормативные акты, регламентирующие информационную безопасность. Приказом заведующего назначено лицо, ответственное за доступ к персональным  данным работников, воспитанников и их родителей имеются лицензионные  программы, идет постоянное обновление антивирусной базы компьютеров.</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Гигиеническая безопасность.</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Каждый сотрудник ДОУ ежегодно проходит   обязательный медосмотр.</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Имеется десятидневное цикличное меню.</w:t>
      </w:r>
    </w:p>
    <w:p w:rsidR="00B96A33" w:rsidRDefault="00F55EE8">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Безопасность среды.</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Предметно-развивающая среда в группах благоприятствует осуществлению  совместной деятельности взрослого и детей, самостоятельной деятельности детей в  рамках непосредственно образовательной деятельности и при проведении  режимных моментов. Групповые помещения оборудованы шкафами, стеллажами для  размещения игр, игрушек, дидактических пособий, наглядного материала  по видам деятельности детей. Вся мебель закреплена.  Игровое оборудование соответствует возрастным особенностям детей, отвечает  гигиеническим требованиям к товарам детского </w:t>
      </w:r>
      <w:r>
        <w:rPr>
          <w:rFonts w:ascii="Times New Roman" w:hAnsi="Times New Roman" w:cs="Times New Roman"/>
          <w:sz w:val="28"/>
          <w:szCs w:val="28"/>
        </w:rPr>
        <w:lastRenderedPageBreak/>
        <w:t xml:space="preserve">ассортимента и действующим  требованиям СанПиН. Большое внимание уделяется профилактике основ безопасности собственной  жизнедеятельности. В образовательную программу включены  задачи по обучению дошкольников пожарной безопасности, по профилактике  нарушений ПДД. </w:t>
      </w:r>
    </w:p>
    <w:p w:rsidR="00B96A33" w:rsidRDefault="00B96A33">
      <w:pPr>
        <w:pStyle w:val="1"/>
        <w:jc w:val="both"/>
        <w:rPr>
          <w:rFonts w:ascii="Times New Roman" w:hAnsi="Times New Roman" w:cs="Times New Roman"/>
          <w:sz w:val="28"/>
          <w:szCs w:val="28"/>
        </w:rPr>
      </w:pPr>
    </w:p>
    <w:p w:rsidR="00B96A33" w:rsidRDefault="00F55EE8">
      <w:pPr>
        <w:pStyle w:val="a3"/>
        <w:spacing w:before="0" w:beforeAutospacing="0" w:after="138" w:afterAutospacing="0"/>
        <w:ind w:firstLineChars="200" w:firstLine="560"/>
        <w:jc w:val="both"/>
        <w:rPr>
          <w:color w:val="000000"/>
          <w:sz w:val="28"/>
          <w:szCs w:val="28"/>
        </w:rPr>
      </w:pPr>
      <w:r>
        <w:rPr>
          <w:color w:val="000000"/>
          <w:sz w:val="28"/>
          <w:szCs w:val="28"/>
        </w:rPr>
        <w:t>В группе созданы все условия для безопасной жизнедеятельности детей: соблюдение температурного режима и проветривание помещения; соблюдение гигиенических требований; мебель соответствует росту и имеет соответствующую маркировку - надежно закреплены шкафы с методическим и раздаточным материалом; отсутствуют колючие растения. Помещения группы оснащены пожарной сигнализацией. Весь материал отделки группы соответствует пожарным требованиям. Входы и выходы группы  и спальни свободны для прохода, так же имеется список детей и их родителей (телефон и адрес) для экстренной связи. Дети ознакомлены с правилами эвакуации в экстренных случаях. Участок группы также отвечает требованиям безопасности.</w:t>
      </w:r>
    </w:p>
    <w:p w:rsidR="00B96A33" w:rsidRDefault="00F55EE8">
      <w:pPr>
        <w:pStyle w:val="1"/>
        <w:ind w:firstLineChars="150" w:firstLine="4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Обслуживающему персоналу запрещается:</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Привлекать детей к раздаче жидких и горячих блюд во время дежурства;</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 Оставлять в групповых комнатах ведра с горячей водой, </w:t>
      </w:r>
      <w:proofErr w:type="spellStart"/>
      <w:r>
        <w:rPr>
          <w:rFonts w:ascii="Times New Roman" w:hAnsi="Times New Roman" w:cs="Times New Roman"/>
          <w:sz w:val="28"/>
          <w:szCs w:val="28"/>
        </w:rPr>
        <w:t>дезрастворы</w:t>
      </w:r>
      <w:proofErr w:type="spellEnd"/>
      <w:r>
        <w:rPr>
          <w:rFonts w:ascii="Times New Roman" w:hAnsi="Times New Roman" w:cs="Times New Roman"/>
          <w:sz w:val="28"/>
          <w:szCs w:val="28"/>
        </w:rPr>
        <w:t>, инвентарь, предназначенный для уборки.</w:t>
      </w:r>
    </w:p>
    <w:p w:rsidR="00B96A33" w:rsidRDefault="00F55EE8">
      <w:pPr>
        <w:pStyle w:val="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rsidR="00B96A33" w:rsidRDefault="00B96A33">
      <w:pPr>
        <w:pStyle w:val="1"/>
        <w:jc w:val="both"/>
        <w:rPr>
          <w:rFonts w:ascii="Times New Roman" w:hAnsi="Times New Roman" w:cs="Times New Roman"/>
          <w:sz w:val="28"/>
          <w:szCs w:val="28"/>
        </w:rPr>
      </w:pPr>
    </w:p>
    <w:p w:rsidR="00B96A33" w:rsidRDefault="00F55EE8">
      <w:pPr>
        <w:pStyle w:val="1"/>
        <w:ind w:firstLineChars="150" w:firstLine="420"/>
        <w:jc w:val="both"/>
        <w:rPr>
          <w:rFonts w:ascii="Times New Roman" w:hAnsi="Times New Roman" w:cs="Times New Roman"/>
          <w:sz w:val="28"/>
          <w:szCs w:val="28"/>
        </w:rPr>
      </w:pPr>
      <w:r>
        <w:rPr>
          <w:rFonts w:ascii="Times New Roman" w:hAnsi="Times New Roman" w:cs="Times New Roman"/>
          <w:sz w:val="28"/>
          <w:szCs w:val="28"/>
        </w:rPr>
        <w:t xml:space="preserve">Работа по снижению детского травматизма не будет полноценной и эффективной без сотрудничества с родителями. Именно в семье приобретаются первые навыки, формируются привычки. Необходимо помочь родителям осознать важность их участия в охране здоровья своего ребенка.  Нужны знания о психологических особенностях и физиологических возможностях ребенка на всех возрастных ступенях дошкольного возраста. </w:t>
      </w:r>
    </w:p>
    <w:p w:rsidR="00B96A33" w:rsidRDefault="00B96A33">
      <w:pPr>
        <w:pStyle w:val="1"/>
        <w:jc w:val="both"/>
        <w:rPr>
          <w:rFonts w:ascii="Times New Roman" w:hAnsi="Times New Roman" w:cs="Times New Roman"/>
          <w:sz w:val="28"/>
          <w:szCs w:val="28"/>
        </w:rPr>
      </w:pPr>
    </w:p>
    <w:p w:rsidR="00B96A33" w:rsidRDefault="00F55EE8">
      <w:pPr>
        <w:pStyle w:val="1"/>
        <w:ind w:firstLineChars="150" w:firstLine="420"/>
        <w:jc w:val="both"/>
        <w:rPr>
          <w:rFonts w:ascii="Times New Roman" w:hAnsi="Times New Roman" w:cs="Times New Roman"/>
          <w:sz w:val="28"/>
          <w:szCs w:val="28"/>
        </w:rPr>
      </w:pPr>
      <w:r>
        <w:rPr>
          <w:rFonts w:ascii="Times New Roman" w:hAnsi="Times New Roman" w:cs="Times New Roman"/>
          <w:sz w:val="28"/>
          <w:szCs w:val="28"/>
        </w:rPr>
        <w:t>Родителям предъявляются определенные  требования для безопасного и комфортного пребывания ребенка в детском саду:</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1. Родители должны передавать детей лично воспитателю. Нельзя, не известив воспитателя, забирать детей из детского сада, а также поручать это детям, подросткам в возрасте до 16 лет, лицам в нетрезвом состоянии.</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2. Об отсутствии ребенка  по болезни родитель обязан проинформировать администрацию, воспитателя или  медсестру ДОУ.</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3. Ребенок, не посещающий детский сад 5 дней, должен иметь справку от врача, при возвращении после более длительного отсутствия (отпуска), </w:t>
      </w:r>
      <w:r>
        <w:rPr>
          <w:rFonts w:ascii="Times New Roman" w:hAnsi="Times New Roman" w:cs="Times New Roman"/>
          <w:sz w:val="28"/>
          <w:szCs w:val="28"/>
        </w:rPr>
        <w:lastRenderedPageBreak/>
        <w:t>предоставляется справка о состоянии здоровья ребенка, обследовании на гельминты.</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4. Перед тем как вести ребенка в детский сад, родители должны проверить, соответствует ли его костюм времени года и температуре воздуха. Проследить, чтобы одежда ребенка не была слишком велика и не сковывала его движений. Обувь должна быть легкой, теплой, точно соответствовать ноге ребенка, легко сниматься и надеваться. </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 xml:space="preserve">5. Родители должны приводить ребенка в детский сад </w:t>
      </w:r>
      <w:proofErr w:type="gramStart"/>
      <w:r>
        <w:rPr>
          <w:rFonts w:ascii="Times New Roman" w:hAnsi="Times New Roman" w:cs="Times New Roman"/>
          <w:sz w:val="28"/>
          <w:szCs w:val="28"/>
        </w:rPr>
        <w:t>здоровым</w:t>
      </w:r>
      <w:proofErr w:type="gramEnd"/>
      <w:r>
        <w:rPr>
          <w:rFonts w:ascii="Times New Roman" w:hAnsi="Times New Roman" w:cs="Times New Roman"/>
          <w:sz w:val="28"/>
          <w:szCs w:val="28"/>
        </w:rPr>
        <w:t xml:space="preserve"> и информировать воспитателей о каких-либо изменениях в состоянии здоровья ребенка дома.</w:t>
      </w:r>
    </w:p>
    <w:p w:rsidR="00B96A33" w:rsidRDefault="00F55EE8">
      <w:pPr>
        <w:pStyle w:val="1"/>
        <w:jc w:val="both"/>
        <w:rPr>
          <w:rFonts w:ascii="Times New Roman" w:hAnsi="Times New Roman" w:cs="Times New Roman"/>
          <w:sz w:val="28"/>
          <w:szCs w:val="28"/>
        </w:rPr>
      </w:pPr>
      <w:r>
        <w:rPr>
          <w:rFonts w:ascii="Times New Roman" w:hAnsi="Times New Roman" w:cs="Times New Roman"/>
          <w:sz w:val="28"/>
          <w:szCs w:val="28"/>
        </w:rPr>
        <w:t>7. Чтобы избежать случаев травматизма, родителям необходимо проверить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т.п.), таблетки и другие лекарственные средства.</w:t>
      </w:r>
    </w:p>
    <w:p w:rsidR="00B96A33" w:rsidRDefault="00F55EE8">
      <w:pPr>
        <w:pStyle w:val="1"/>
        <w:rPr>
          <w:rFonts w:ascii="Times New Roman" w:hAnsi="Times New Roman" w:cs="Times New Roman"/>
          <w:sz w:val="28"/>
          <w:szCs w:val="28"/>
        </w:rPr>
      </w:pPr>
      <w:r>
        <w:rPr>
          <w:rFonts w:ascii="Times New Roman" w:hAnsi="Times New Roman" w:cs="Times New Roman"/>
          <w:sz w:val="28"/>
          <w:szCs w:val="28"/>
        </w:rPr>
        <w:t>8. Нельзя  давать ребенку в детский сад жевательную резинку, лакомства.</w:t>
      </w:r>
    </w:p>
    <w:p w:rsidR="00B96A33" w:rsidRDefault="00B96A33">
      <w:pPr>
        <w:pStyle w:val="1"/>
        <w:rPr>
          <w:rFonts w:ascii="Times New Roman" w:hAnsi="Times New Roman" w:cs="Times New Roman"/>
          <w:sz w:val="28"/>
          <w:szCs w:val="28"/>
        </w:rPr>
      </w:pPr>
    </w:p>
    <w:p w:rsidR="00B96A33" w:rsidRDefault="00F55EE8">
      <w:pPr>
        <w:pStyle w:val="1"/>
        <w:jc w:val="both"/>
        <w:rPr>
          <w:rFonts w:ascii="Times New Roman" w:hAnsi="Times New Roman" w:cs="Times New Roman"/>
          <w:i/>
          <w:sz w:val="28"/>
          <w:szCs w:val="28"/>
        </w:rPr>
      </w:pPr>
      <w:r>
        <w:rPr>
          <w:rFonts w:ascii="Times New Roman" w:hAnsi="Times New Roman" w:cs="Times New Roman"/>
          <w:i/>
          <w:sz w:val="28"/>
          <w:szCs w:val="28"/>
        </w:rPr>
        <w:t xml:space="preserve">     </w:t>
      </w:r>
      <w:proofErr w:type="gramStart"/>
      <w:r>
        <w:rPr>
          <w:rFonts w:ascii="Times New Roman" w:hAnsi="Times New Roman" w:cs="Times New Roman"/>
          <w:i/>
          <w:sz w:val="28"/>
          <w:szCs w:val="28"/>
        </w:rPr>
        <w:t>Обеспечение безопасности учреждения зависит не только от его оснащенности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образовательного учреждения и учебного процесса, от слаженности их совместной работы администрации и педагогов, от подготовленности детей и работников ДОУ к действиям в чрезвычайных ситуациях.</w:t>
      </w:r>
      <w:proofErr w:type="gramEnd"/>
    </w:p>
    <w:p w:rsidR="00B96A33" w:rsidRDefault="00B96A33">
      <w:pPr>
        <w:pStyle w:val="1"/>
        <w:rPr>
          <w:rFonts w:ascii="Times New Roman" w:hAnsi="Times New Roman" w:cs="Times New Roman"/>
          <w:sz w:val="28"/>
          <w:szCs w:val="28"/>
        </w:rPr>
      </w:pPr>
    </w:p>
    <w:p w:rsidR="00B96A33" w:rsidRDefault="00B96A33">
      <w:pPr>
        <w:pStyle w:val="1"/>
        <w:rPr>
          <w:rFonts w:ascii="Times New Roman" w:hAnsi="Times New Roman" w:cs="Times New Roman"/>
          <w:sz w:val="28"/>
          <w:szCs w:val="28"/>
        </w:rPr>
      </w:pPr>
    </w:p>
    <w:p w:rsidR="00B96A33" w:rsidRDefault="00B96A33">
      <w:pPr>
        <w:pStyle w:val="1"/>
        <w:rPr>
          <w:rFonts w:ascii="Times New Roman" w:hAnsi="Times New Roman" w:cs="Times New Roman"/>
          <w:sz w:val="28"/>
          <w:szCs w:val="28"/>
        </w:rPr>
      </w:pPr>
    </w:p>
    <w:sectPr w:rsidR="00B96A33" w:rsidSect="00F1170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8C6080"/>
    <w:rsid w:val="000C2216"/>
    <w:rsid w:val="00181D31"/>
    <w:rsid w:val="004E4961"/>
    <w:rsid w:val="008C6080"/>
    <w:rsid w:val="00A22EA2"/>
    <w:rsid w:val="00A52C3A"/>
    <w:rsid w:val="00B42014"/>
    <w:rsid w:val="00B96A33"/>
    <w:rsid w:val="00C00FEE"/>
    <w:rsid w:val="00D07E5B"/>
    <w:rsid w:val="00F11708"/>
    <w:rsid w:val="00F55EE8"/>
    <w:rsid w:val="00FF4712"/>
    <w:rsid w:val="4778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A33"/>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96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6A33"/>
    <w:rPr>
      <w:b/>
      <w:bCs/>
    </w:rPr>
  </w:style>
  <w:style w:type="paragraph" w:customStyle="1" w:styleId="1">
    <w:name w:val="Без интервала1"/>
    <w:uiPriority w:val="1"/>
    <w:qFormat/>
    <w:rsid w:val="00B96A33"/>
    <w:pPr>
      <w:spacing w:after="0" w:line="240"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1318</Words>
  <Characters>7515</Characters>
  <Application>Microsoft Office Word</Application>
  <DocSecurity>0</DocSecurity>
  <Lines>62</Lines>
  <Paragraphs>17</Paragraphs>
  <ScaleCrop>false</ScaleCrop>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cp:revision>
  <dcterms:created xsi:type="dcterms:W3CDTF">2017-11-22T19:06:00Z</dcterms:created>
  <dcterms:modified xsi:type="dcterms:W3CDTF">2022-11-27T13:24:00Z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